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F3" w:rsidRPr="00556269" w:rsidRDefault="008E774B" w:rsidP="008E774B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  <w:szCs w:val="32"/>
        </w:rPr>
      </w:pPr>
      <w:r>
        <w:rPr>
          <w:rFonts w:ascii="微軟正黑體" w:eastAsia="微軟正黑體" w:hAnsi="微軟正黑體"/>
          <w:b/>
          <w:noProof/>
          <w:color w:val="000000" w:themeColor="text1"/>
          <w:sz w:val="4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-36830</wp:posOffset>
            </wp:positionV>
            <wp:extent cx="638175" cy="53778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生命線logo去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7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EF3" w:rsidRPr="00556269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社團法人高雄市生命線協會</w:t>
      </w:r>
    </w:p>
    <w:p w:rsidR="005D0EF3" w:rsidRPr="00556269" w:rsidRDefault="005D0EF3" w:rsidP="008E774B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  <w:szCs w:val="32"/>
        </w:rPr>
      </w:pPr>
      <w:r w:rsidRPr="00556269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第44期1995儲備</w:t>
      </w:r>
      <w:proofErr w:type="gramStart"/>
      <w:r w:rsidRPr="00556269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協談志工</w:t>
      </w:r>
      <w:proofErr w:type="gramEnd"/>
      <w:r w:rsidRPr="00556269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培訓課程報名表</w:t>
      </w: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490"/>
        <w:gridCol w:w="644"/>
        <w:gridCol w:w="2127"/>
        <w:gridCol w:w="566"/>
        <w:gridCol w:w="426"/>
        <w:gridCol w:w="708"/>
        <w:gridCol w:w="284"/>
        <w:gridCol w:w="232"/>
        <w:gridCol w:w="760"/>
        <w:gridCol w:w="1484"/>
        <w:gridCol w:w="76"/>
        <w:gridCol w:w="2410"/>
      </w:tblGrid>
      <w:tr w:rsidR="005D6F9C" w:rsidRPr="00EA3E91" w:rsidTr="00E212A7">
        <w:trPr>
          <w:trHeight w:val="726"/>
        </w:trPr>
        <w:tc>
          <w:tcPr>
            <w:tcW w:w="1199" w:type="dxa"/>
            <w:gridSpan w:val="2"/>
            <w:vAlign w:val="center"/>
          </w:tcPr>
          <w:p w:rsidR="005D6F9C" w:rsidRPr="00EA3E91" w:rsidRDefault="005D6F9C" w:rsidP="00801DAE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姓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763" w:type="dxa"/>
            <w:gridSpan w:val="4"/>
            <w:vAlign w:val="center"/>
          </w:tcPr>
          <w:p w:rsidR="005D6F9C" w:rsidRPr="00EA3E91" w:rsidRDefault="005D6F9C" w:rsidP="005D6F9C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6F9C" w:rsidRPr="00EA3E91" w:rsidRDefault="005D6F9C" w:rsidP="005D6F9C">
            <w:pPr>
              <w:spacing w:line="480" w:lineRule="exact"/>
              <w:ind w:leftChars="-13" w:left="-31" w:firstLineChars="8" w:firstLine="26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年齡</w:t>
            </w:r>
          </w:p>
        </w:tc>
        <w:tc>
          <w:tcPr>
            <w:tcW w:w="2552" w:type="dxa"/>
            <w:gridSpan w:val="4"/>
            <w:vAlign w:val="center"/>
          </w:tcPr>
          <w:p w:rsidR="005D6F9C" w:rsidRPr="00EA3E91" w:rsidRDefault="005D6F9C" w:rsidP="005D6F9C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6F9C" w:rsidRPr="00EA3E91" w:rsidRDefault="005D6F9C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浮貼兩吋</w:t>
            </w:r>
            <w:proofErr w:type="gramEnd"/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照片1張</w:t>
            </w:r>
          </w:p>
        </w:tc>
      </w:tr>
      <w:tr w:rsidR="00801DAE" w:rsidRPr="00EA3E91" w:rsidTr="00E212A7">
        <w:trPr>
          <w:trHeight w:val="706"/>
        </w:trPr>
        <w:tc>
          <w:tcPr>
            <w:tcW w:w="1199" w:type="dxa"/>
            <w:gridSpan w:val="2"/>
            <w:vAlign w:val="center"/>
          </w:tcPr>
          <w:p w:rsidR="00801DAE" w:rsidRPr="00EA3E91" w:rsidRDefault="00801DAE" w:rsidP="00801DAE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生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2771" w:type="dxa"/>
            <w:gridSpan w:val="2"/>
            <w:vAlign w:val="center"/>
          </w:tcPr>
          <w:p w:rsidR="00801DAE" w:rsidRPr="00EA3E91" w:rsidRDefault="00801DAE" w:rsidP="005D0EF3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01DAE" w:rsidRPr="00EA3E91" w:rsidRDefault="005D6F9C" w:rsidP="005D0EF3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身份證字號</w:t>
            </w:r>
          </w:p>
        </w:tc>
        <w:tc>
          <w:tcPr>
            <w:tcW w:w="2552" w:type="dxa"/>
            <w:gridSpan w:val="4"/>
            <w:vAlign w:val="center"/>
          </w:tcPr>
          <w:p w:rsidR="00801DAE" w:rsidRPr="00EA3E91" w:rsidRDefault="00801DAE" w:rsidP="005D0EF3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01DAE" w:rsidRPr="00EA3E91" w:rsidRDefault="00801DAE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A6557D" w:rsidRPr="00EA3E91" w:rsidTr="00F82013">
        <w:trPr>
          <w:trHeight w:val="6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連絡方式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EF3" w:rsidRPr="00EA3E91" w:rsidRDefault="005D0EF3" w:rsidP="005D6F9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公</w:t>
            </w:r>
            <w:r w:rsidR="005D6F9C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司</w:t>
            </w:r>
          </w:p>
        </w:tc>
        <w:tc>
          <w:tcPr>
            <w:tcW w:w="6663" w:type="dxa"/>
            <w:gridSpan w:val="9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A6557D" w:rsidRPr="00EA3E91" w:rsidTr="00F82013">
        <w:trPr>
          <w:trHeight w:val="700"/>
        </w:trPr>
        <w:tc>
          <w:tcPr>
            <w:tcW w:w="709" w:type="dxa"/>
            <w:vMerge/>
            <w:shd w:val="clear" w:color="auto" w:fill="auto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EF3" w:rsidRPr="00EA3E91" w:rsidRDefault="005D0EF3" w:rsidP="005D6F9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家</w:t>
            </w:r>
            <w:r w:rsidR="005D6F9C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裡</w:t>
            </w:r>
          </w:p>
        </w:tc>
        <w:tc>
          <w:tcPr>
            <w:tcW w:w="6663" w:type="dxa"/>
            <w:gridSpan w:val="9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A6557D" w:rsidRPr="00EA3E91" w:rsidTr="00F82013">
        <w:trPr>
          <w:trHeight w:val="710"/>
        </w:trPr>
        <w:tc>
          <w:tcPr>
            <w:tcW w:w="709" w:type="dxa"/>
            <w:vMerge/>
            <w:shd w:val="clear" w:color="auto" w:fill="auto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EF3" w:rsidRPr="00EA3E91" w:rsidRDefault="005D0EF3" w:rsidP="005D6F9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手</w:t>
            </w:r>
            <w:r w:rsidR="005D6F9C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機</w:t>
            </w:r>
          </w:p>
        </w:tc>
        <w:tc>
          <w:tcPr>
            <w:tcW w:w="6663" w:type="dxa"/>
            <w:gridSpan w:val="9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A6557D" w:rsidRPr="00EA3E91" w:rsidTr="00F82013">
        <w:trPr>
          <w:trHeight w:val="693"/>
        </w:trPr>
        <w:tc>
          <w:tcPr>
            <w:tcW w:w="709" w:type="dxa"/>
            <w:vMerge/>
            <w:shd w:val="clear" w:color="auto" w:fill="auto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EF3" w:rsidRPr="00EA3E91" w:rsidRDefault="005D0EF3" w:rsidP="005D6F9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mail</w:t>
            </w:r>
          </w:p>
        </w:tc>
        <w:tc>
          <w:tcPr>
            <w:tcW w:w="6663" w:type="dxa"/>
            <w:gridSpan w:val="9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A6557D" w:rsidRPr="00EA3E91" w:rsidTr="00F82013">
        <w:trPr>
          <w:trHeight w:val="702"/>
        </w:trPr>
        <w:tc>
          <w:tcPr>
            <w:tcW w:w="709" w:type="dxa"/>
            <w:vMerge/>
            <w:shd w:val="clear" w:color="auto" w:fill="auto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0EF3" w:rsidRPr="00EA3E91" w:rsidRDefault="005D0EF3" w:rsidP="005D6F9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地</w:t>
            </w:r>
            <w:r w:rsidR="00B771D0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址</w:t>
            </w:r>
          </w:p>
        </w:tc>
        <w:tc>
          <w:tcPr>
            <w:tcW w:w="9073" w:type="dxa"/>
            <w:gridSpan w:val="10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625466" w:rsidRPr="00EA3E91" w:rsidTr="00801DAE">
        <w:trPr>
          <w:trHeight w:val="718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625466" w:rsidRPr="00EA3E91" w:rsidRDefault="00625466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緊急連絡人</w:t>
            </w:r>
          </w:p>
        </w:tc>
        <w:tc>
          <w:tcPr>
            <w:tcW w:w="2693" w:type="dxa"/>
            <w:gridSpan w:val="2"/>
            <w:vAlign w:val="center"/>
          </w:tcPr>
          <w:p w:rsidR="00625466" w:rsidRPr="00EA3E91" w:rsidRDefault="00625466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25466" w:rsidRPr="00EA3E91" w:rsidRDefault="00625466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關係</w:t>
            </w:r>
          </w:p>
        </w:tc>
        <w:tc>
          <w:tcPr>
            <w:tcW w:w="1276" w:type="dxa"/>
            <w:gridSpan w:val="3"/>
            <w:vAlign w:val="center"/>
          </w:tcPr>
          <w:p w:rsidR="00625466" w:rsidRPr="00EA3E91" w:rsidRDefault="00625466" w:rsidP="006254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625466" w:rsidRPr="00EA3E91" w:rsidRDefault="00625466" w:rsidP="006254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486" w:type="dxa"/>
            <w:gridSpan w:val="2"/>
            <w:vAlign w:val="center"/>
          </w:tcPr>
          <w:p w:rsidR="00625466" w:rsidRPr="00EA3E91" w:rsidRDefault="00625466" w:rsidP="0062546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A6557D" w:rsidRPr="00EA3E91" w:rsidTr="00801DAE">
        <w:trPr>
          <w:trHeight w:val="572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學</w:t>
            </w:r>
            <w:r w:rsidR="00B771D0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    </w:t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歷</w:t>
            </w:r>
          </w:p>
        </w:tc>
        <w:tc>
          <w:tcPr>
            <w:tcW w:w="4343" w:type="dxa"/>
            <w:gridSpan w:val="6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最高學歷/校名</w:t>
            </w:r>
          </w:p>
        </w:tc>
        <w:tc>
          <w:tcPr>
            <w:tcW w:w="4730" w:type="dxa"/>
            <w:gridSpan w:val="4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科系</w:t>
            </w:r>
          </w:p>
        </w:tc>
      </w:tr>
      <w:tr w:rsidR="00A6557D" w:rsidRPr="00EA3E91" w:rsidTr="00801DAE">
        <w:trPr>
          <w:trHeight w:val="680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dxa"/>
            <w:gridSpan w:val="6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30" w:type="dxa"/>
            <w:gridSpan w:val="4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A6557D" w:rsidRPr="00EA3E91" w:rsidTr="00801DAE">
        <w:trPr>
          <w:trHeight w:val="549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職業/經歷</w:t>
            </w:r>
          </w:p>
        </w:tc>
        <w:tc>
          <w:tcPr>
            <w:tcW w:w="4343" w:type="dxa"/>
            <w:gridSpan w:val="6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服  </w:t>
            </w:r>
            <w:proofErr w:type="gramStart"/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務</w:t>
            </w:r>
            <w:proofErr w:type="gramEnd"/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 單  位</w:t>
            </w:r>
          </w:p>
        </w:tc>
        <w:tc>
          <w:tcPr>
            <w:tcW w:w="4730" w:type="dxa"/>
            <w:gridSpan w:val="4"/>
            <w:vAlign w:val="center"/>
          </w:tcPr>
          <w:p w:rsidR="005D0EF3" w:rsidRPr="00EA3E91" w:rsidRDefault="005D0EF3" w:rsidP="00774BF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職  稱</w:t>
            </w:r>
          </w:p>
        </w:tc>
      </w:tr>
      <w:tr w:rsidR="00A6557D" w:rsidRPr="00EA3E91" w:rsidTr="00801DAE">
        <w:trPr>
          <w:trHeight w:val="712"/>
        </w:trPr>
        <w:tc>
          <w:tcPr>
            <w:tcW w:w="1843" w:type="dxa"/>
            <w:gridSpan w:val="3"/>
            <w:vMerge/>
            <w:shd w:val="clear" w:color="auto" w:fill="auto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343" w:type="dxa"/>
            <w:gridSpan w:val="6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30" w:type="dxa"/>
            <w:gridSpan w:val="4"/>
          </w:tcPr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A6557D" w:rsidRPr="00EA3E91" w:rsidTr="001018EC">
        <w:trPr>
          <w:trHeight w:val="2092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5D0EF3" w:rsidRPr="00EA3E91" w:rsidRDefault="005D0EF3" w:rsidP="00774BF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志</w:t>
            </w:r>
            <w:r w:rsidR="00B771D0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  </w:t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工</w:t>
            </w:r>
          </w:p>
          <w:p w:rsidR="005D0EF3" w:rsidRPr="00EA3E91" w:rsidRDefault="005D0EF3" w:rsidP="005D0EF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相關經歷</w:t>
            </w:r>
          </w:p>
        </w:tc>
        <w:tc>
          <w:tcPr>
            <w:tcW w:w="9073" w:type="dxa"/>
            <w:gridSpan w:val="10"/>
          </w:tcPr>
          <w:p w:rsidR="005D0EF3" w:rsidRPr="00EA3E91" w:rsidRDefault="00A1401A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  <w:sym w:font="Wingdings 2" w:char="F0A3"/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無    </w:t>
            </w:r>
          </w:p>
          <w:p w:rsidR="005D0EF3" w:rsidRPr="00EA3E91" w:rsidRDefault="00A1401A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  <w:sym w:font="Wingdings 2" w:char="F0A3"/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有（請簡述）</w:t>
            </w:r>
          </w:p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  <w:p w:rsidR="005D0EF3" w:rsidRPr="00EA3E91" w:rsidRDefault="005D0EF3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A6557D" w:rsidRPr="00EA3E91" w:rsidTr="00801DAE">
        <w:trPr>
          <w:trHeight w:val="1558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0B2B68" w:rsidRPr="00EA3E91" w:rsidRDefault="000B2B68" w:rsidP="00774BF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參訓原因</w:t>
            </w:r>
            <w:proofErr w:type="gramEnd"/>
            <w:r w:rsidR="00E212A7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  <w:br/>
            </w:r>
            <w:r w:rsidR="00E212A7" w:rsidRPr="00E212A7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32"/>
              </w:rPr>
              <w:t>（想法、目的）</w:t>
            </w:r>
          </w:p>
        </w:tc>
        <w:tc>
          <w:tcPr>
            <w:tcW w:w="9073" w:type="dxa"/>
            <w:gridSpan w:val="10"/>
          </w:tcPr>
          <w:p w:rsidR="000B2B68" w:rsidRPr="00EA3E91" w:rsidRDefault="000B2B68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  <w:tr w:rsidR="00EA3E91" w:rsidRPr="00EA3E91" w:rsidTr="00801DAE">
        <w:trPr>
          <w:trHeight w:val="1539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0B2B68" w:rsidRDefault="000B2B68" w:rsidP="00774BF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期</w:t>
            </w:r>
            <w:r w:rsidR="006778A4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6778A4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6778A4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A3E9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許</w:t>
            </w:r>
          </w:p>
          <w:p w:rsidR="006778A4" w:rsidRPr="00EA3E91" w:rsidRDefault="00E212A7" w:rsidP="00E212A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E212A7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32"/>
              </w:rPr>
              <w:t>（</w:t>
            </w:r>
            <w:r w:rsidR="006778A4" w:rsidRPr="00E212A7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32"/>
              </w:rPr>
              <w:t>自己、課</w:t>
            </w:r>
            <w:r w:rsidRPr="00E212A7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32"/>
              </w:rPr>
              <w:t>程</w:t>
            </w:r>
            <w:r w:rsidR="006778A4" w:rsidRPr="00E212A7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32"/>
              </w:rPr>
              <w:t>…</w:t>
            </w:r>
            <w:r w:rsidRPr="00E212A7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32"/>
              </w:rPr>
              <w:t>）</w:t>
            </w:r>
          </w:p>
        </w:tc>
        <w:tc>
          <w:tcPr>
            <w:tcW w:w="9073" w:type="dxa"/>
            <w:gridSpan w:val="10"/>
          </w:tcPr>
          <w:p w:rsidR="000B2B68" w:rsidRPr="00EA3E91" w:rsidRDefault="000B2B68" w:rsidP="00774BFD">
            <w:pPr>
              <w:spacing w:line="480" w:lineRule="exact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5D0EF3" w:rsidRPr="001018EC" w:rsidRDefault="005D0EF3" w:rsidP="006778A4">
      <w:pPr>
        <w:spacing w:line="480" w:lineRule="exact"/>
        <w:rPr>
          <w:rFonts w:ascii="微軟正黑體" w:eastAsia="微軟正黑體" w:hAnsi="微軟正黑體"/>
          <w:b/>
          <w:color w:val="000000" w:themeColor="text1"/>
          <w:sz w:val="28"/>
          <w:szCs w:val="32"/>
        </w:rPr>
      </w:pPr>
      <w:r w:rsidRP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 xml:space="preserve">報名日期：  </w:t>
      </w:r>
      <w:r w:rsidRPr="001018EC">
        <w:rPr>
          <w:rFonts w:ascii="微軟正黑體" w:eastAsia="微軟正黑體" w:hAnsi="微軟正黑體"/>
          <w:b/>
          <w:color w:val="000000" w:themeColor="text1"/>
          <w:sz w:val="28"/>
          <w:szCs w:val="32"/>
        </w:rPr>
        <w:t xml:space="preserve">  </w:t>
      </w:r>
      <w:r w:rsidRP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 xml:space="preserve"> 年     月     日</w:t>
      </w:r>
      <w:r w:rsid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 xml:space="preserve">  </w:t>
      </w:r>
      <w:r w:rsidR="001018EC">
        <w:rPr>
          <w:rFonts w:ascii="微軟正黑體" w:eastAsia="微軟正黑體" w:hAnsi="微軟正黑體"/>
          <w:b/>
          <w:color w:val="000000" w:themeColor="text1"/>
          <w:sz w:val="28"/>
          <w:szCs w:val="32"/>
        </w:rPr>
        <w:t xml:space="preserve">   </w:t>
      </w:r>
      <w:r w:rsid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 xml:space="preserve"> </w:t>
      </w:r>
      <w:r w:rsidRP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>收</w:t>
      </w:r>
      <w:r w:rsidR="00B771D0" w:rsidRP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 xml:space="preserve"> </w:t>
      </w:r>
      <w:r w:rsidRP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>款</w:t>
      </w:r>
      <w:r w:rsidR="00B771D0" w:rsidRP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 xml:space="preserve"> </w:t>
      </w:r>
      <w:r w:rsidRP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 xml:space="preserve">人： </w:t>
      </w:r>
      <w:r w:rsidR="00B771D0" w:rsidRPr="001018EC">
        <w:rPr>
          <w:rFonts w:ascii="微軟正黑體" w:eastAsia="微軟正黑體" w:hAnsi="微軟正黑體"/>
          <w:b/>
          <w:color w:val="000000" w:themeColor="text1"/>
          <w:sz w:val="28"/>
          <w:szCs w:val="32"/>
        </w:rPr>
        <w:t xml:space="preserve">  </w:t>
      </w:r>
      <w:r w:rsidRPr="001018EC">
        <w:rPr>
          <w:rFonts w:ascii="微軟正黑體" w:eastAsia="微軟正黑體" w:hAnsi="微軟正黑體" w:hint="eastAsia"/>
          <w:b/>
          <w:color w:val="000000" w:themeColor="text1"/>
          <w:sz w:val="28"/>
          <w:szCs w:val="32"/>
        </w:rPr>
        <w:t xml:space="preserve">       經辦人員：</w:t>
      </w:r>
    </w:p>
    <w:p w:rsidR="005D0EF3" w:rsidRPr="001018EC" w:rsidRDefault="005D0EF3" w:rsidP="005D0EF3">
      <w:pPr>
        <w:spacing w:line="0" w:lineRule="atLeast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:rsidR="00021463" w:rsidRPr="008E774B" w:rsidRDefault="008E774B" w:rsidP="00021463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32"/>
          <w:u w:val="single"/>
        </w:rPr>
      </w:pPr>
      <w:bookmarkStart w:id="0" w:name="_GoBack"/>
      <w:r>
        <w:rPr>
          <w:rFonts w:ascii="微軟正黑體" w:eastAsia="微軟正黑體" w:hAnsi="微軟正黑體"/>
          <w:b/>
          <w:noProof/>
          <w:color w:val="000000" w:themeColor="text1"/>
          <w:sz w:val="40"/>
          <w:szCs w:val="32"/>
        </w:rPr>
        <w:drawing>
          <wp:anchor distT="0" distB="0" distL="114300" distR="114300" simplePos="0" relativeHeight="251660288" behindDoc="1" locked="0" layoutInCell="1" allowOverlap="1" wp14:anchorId="0CE420B2" wp14:editId="26C70AC8">
            <wp:simplePos x="0" y="0"/>
            <wp:positionH relativeFrom="column">
              <wp:posOffset>1628775</wp:posOffset>
            </wp:positionH>
            <wp:positionV relativeFrom="paragraph">
              <wp:posOffset>204470</wp:posOffset>
            </wp:positionV>
            <wp:extent cx="638175" cy="53778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生命線logo去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7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463" w:rsidRDefault="00021463" w:rsidP="00021463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2"/>
          <w:u w:val="single"/>
        </w:rPr>
      </w:pPr>
      <w:r w:rsidRPr="00021463">
        <w:rPr>
          <w:rFonts w:ascii="微軟正黑體" w:eastAsia="微軟正黑體" w:hAnsi="微軟正黑體" w:hint="eastAsia"/>
          <w:b/>
          <w:color w:val="000000" w:themeColor="text1"/>
          <w:sz w:val="36"/>
          <w:szCs w:val="32"/>
          <w:u w:val="single"/>
        </w:rPr>
        <w:t>關於培訓課程內容</w:t>
      </w:r>
    </w:p>
    <w:bookmarkEnd w:id="0"/>
    <w:p w:rsidR="008E774B" w:rsidRPr="008E774B" w:rsidRDefault="008E774B" w:rsidP="00021463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 w:hint="eastAsia"/>
          <w:b/>
          <w:color w:val="000000" w:themeColor="text1"/>
          <w:sz w:val="22"/>
          <w:szCs w:val="32"/>
          <w:u w:val="single"/>
        </w:rPr>
      </w:pPr>
    </w:p>
    <w:p w:rsidR="00983055" w:rsidRPr="00EA3E91" w:rsidRDefault="00983055" w:rsidP="00983055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EA3E9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一、培訓課程內容：</w:t>
      </w:r>
    </w:p>
    <w:p w:rsidR="00983055" w:rsidRPr="00021463" w:rsidRDefault="00983055" w:rsidP="00983055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Chars="119" w:left="566" w:hangingChars="100" w:hanging="280"/>
        <w:rPr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培訓分四階段進行（包含專業課程與團體課程），每</w:t>
      </w:r>
      <w:proofErr w:type="gramStart"/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個階段均需參與</w:t>
      </w:r>
      <w:proofErr w:type="gramEnd"/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。</w:t>
      </w:r>
    </w:p>
    <w:p w:rsidR="00983055" w:rsidRPr="00021463" w:rsidRDefault="00983055" w:rsidP="00983055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Chars="119" w:left="566" w:hangingChars="100" w:hanging="280"/>
        <w:rPr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第一、二階段團體課程分組進行，請先行選擇自己可以參與的時間，協會依據實際人數彈性調整。</w:t>
      </w:r>
    </w:p>
    <w:p w:rsidR="00983055" w:rsidRPr="00021463" w:rsidRDefault="00983055" w:rsidP="00983055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Chars="119" w:left="566" w:hangingChars="100" w:hanging="280"/>
        <w:rPr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專業課程每人只能請假一次，請假課程後續</w:t>
      </w:r>
      <w:proofErr w:type="gramStart"/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進行線上學習</w:t>
      </w:r>
      <w:proofErr w:type="gramEnd"/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補課。</w:t>
      </w:r>
    </w:p>
    <w:p w:rsidR="00983055" w:rsidRPr="00021463" w:rsidRDefault="00983055" w:rsidP="00983055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Chars="119" w:left="566" w:hangingChars="100" w:hanging="280"/>
        <w:rPr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團體課程每人只能請假一次，無法補課。</w:t>
      </w:r>
    </w:p>
    <w:p w:rsidR="00983055" w:rsidRPr="00021463" w:rsidRDefault="00983055" w:rsidP="00983055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Chars="119" w:left="566" w:hangingChars="100" w:hanging="280"/>
        <w:rPr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接線分組實習只能請假3小時，無法補課。</w:t>
      </w:r>
    </w:p>
    <w:p w:rsidR="00983055" w:rsidRPr="00021463" w:rsidRDefault="00983055" w:rsidP="00983055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Chars="119" w:left="566" w:hangingChars="100" w:hanging="280"/>
        <w:rPr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cstheme="minorBidi" w:hint="eastAsia"/>
          <w:bCs/>
          <w:color w:val="000000" w:themeColor="text1"/>
          <w:kern w:val="24"/>
          <w:sz w:val="28"/>
          <w:szCs w:val="32"/>
        </w:rPr>
        <w:t>以上受訓標準作為結業依據。</w:t>
      </w:r>
    </w:p>
    <w:p w:rsidR="00983055" w:rsidRPr="00EA3E91" w:rsidRDefault="00983055">
      <w:pPr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EA3E9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二、第一階段「自我探索」團體課程，我</w:t>
      </w:r>
      <w:r w:rsidR="00A6557D" w:rsidRPr="00EA3E9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可以上課的班別為：</w:t>
      </w:r>
    </w:p>
    <w:p w:rsidR="00A6557D" w:rsidRPr="00021463" w:rsidRDefault="00A6557D" w:rsidP="00A6557D">
      <w:pPr>
        <w:pStyle w:val="a4"/>
        <w:numPr>
          <w:ilvl w:val="0"/>
          <w:numId w:val="6"/>
        </w:numPr>
        <w:spacing w:line="0" w:lineRule="atLeast"/>
        <w:ind w:leftChars="0" w:left="568" w:hanging="284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第一選擇：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A班 </w:t>
      </w:r>
      <w:r w:rsidRPr="00021463">
        <w:rPr>
          <w:rFonts w:ascii="微軟正黑體" w:eastAsia="微軟正黑體" w:hAnsi="微軟正黑體"/>
          <w:color w:val="000000" w:themeColor="text1"/>
          <w:sz w:val="28"/>
          <w:szCs w:val="32"/>
        </w:rPr>
        <w:t xml:space="preserve">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B班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C班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D班</w:t>
      </w:r>
    </w:p>
    <w:p w:rsidR="00A6557D" w:rsidRPr="00021463" w:rsidRDefault="00A6557D" w:rsidP="00A6557D">
      <w:pPr>
        <w:pStyle w:val="a4"/>
        <w:numPr>
          <w:ilvl w:val="0"/>
          <w:numId w:val="6"/>
        </w:numPr>
        <w:spacing w:line="0" w:lineRule="atLeast"/>
        <w:ind w:leftChars="0" w:left="568" w:hanging="284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第二選擇：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A班 </w:t>
      </w:r>
      <w:r w:rsidRPr="00021463">
        <w:rPr>
          <w:rFonts w:ascii="微軟正黑體" w:eastAsia="微軟正黑體" w:hAnsi="微軟正黑體"/>
          <w:color w:val="000000" w:themeColor="text1"/>
          <w:sz w:val="28"/>
          <w:szCs w:val="32"/>
        </w:rPr>
        <w:t xml:space="preserve">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B班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C班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D班</w:t>
      </w:r>
    </w:p>
    <w:p w:rsidR="00983055" w:rsidRPr="00021463" w:rsidRDefault="00A6557D" w:rsidP="00A6557D">
      <w:pPr>
        <w:pStyle w:val="a4"/>
        <w:numPr>
          <w:ilvl w:val="0"/>
          <w:numId w:val="6"/>
        </w:numPr>
        <w:spacing w:line="0" w:lineRule="atLeast"/>
        <w:ind w:leftChars="0" w:left="568" w:hanging="284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第三選擇：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A班 </w:t>
      </w:r>
      <w:r w:rsidRPr="00021463">
        <w:rPr>
          <w:rFonts w:ascii="微軟正黑體" w:eastAsia="微軟正黑體" w:hAnsi="微軟正黑體"/>
          <w:color w:val="000000" w:themeColor="text1"/>
          <w:sz w:val="28"/>
          <w:szCs w:val="32"/>
        </w:rPr>
        <w:t xml:space="preserve">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B班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C班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D班</w:t>
      </w:r>
    </w:p>
    <w:p w:rsidR="00983055" w:rsidRPr="00EA3E91" w:rsidRDefault="00983055">
      <w:pPr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EA3E91">
        <w:rPr>
          <w:rFonts w:ascii="微軟正黑體" w:eastAsia="微軟正黑體" w:hAnsi="微軟正黑體"/>
          <w:b/>
          <w:noProof/>
          <w:color w:val="000000" w:themeColor="text1"/>
          <w:sz w:val="32"/>
          <w:szCs w:val="32"/>
        </w:rPr>
        <w:drawing>
          <wp:inline distT="0" distB="0" distL="0" distR="0" wp14:anchorId="79167463" wp14:editId="6D7BE256">
            <wp:extent cx="6026785" cy="1731645"/>
            <wp:effectExtent l="0" t="0" r="0" b="1905"/>
            <wp:docPr id="3" name="圖片 3" descr="C:\Users\004\AppData\Local\Microsoft\Windows\INetCache\Content.Word\自我探索團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04\AppData\Local\Microsoft\Windows\INetCache\Content.Word\自我探索團體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7D" w:rsidRPr="00EA3E91" w:rsidRDefault="00A6557D" w:rsidP="00A6557D">
      <w:pPr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EA3E9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三、第二階段「同理」團體課程，我可以上課的班別為：</w:t>
      </w:r>
    </w:p>
    <w:p w:rsidR="00A6557D" w:rsidRPr="00021463" w:rsidRDefault="00A6557D" w:rsidP="00A6557D">
      <w:pPr>
        <w:pStyle w:val="a4"/>
        <w:numPr>
          <w:ilvl w:val="0"/>
          <w:numId w:val="7"/>
        </w:numPr>
        <w:spacing w:line="0" w:lineRule="atLeast"/>
        <w:ind w:leftChars="0" w:left="709" w:hanging="425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第一選擇：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A班 </w:t>
      </w:r>
      <w:r w:rsidRPr="00021463">
        <w:rPr>
          <w:rFonts w:ascii="微軟正黑體" w:eastAsia="微軟正黑體" w:hAnsi="微軟正黑體"/>
          <w:color w:val="000000" w:themeColor="text1"/>
          <w:sz w:val="28"/>
          <w:szCs w:val="32"/>
        </w:rPr>
        <w:t xml:space="preserve">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B班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C班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D班</w:t>
      </w:r>
    </w:p>
    <w:p w:rsidR="00A6557D" w:rsidRPr="00021463" w:rsidRDefault="00A6557D" w:rsidP="00A6557D">
      <w:pPr>
        <w:pStyle w:val="a4"/>
        <w:numPr>
          <w:ilvl w:val="0"/>
          <w:numId w:val="7"/>
        </w:numPr>
        <w:spacing w:line="0" w:lineRule="atLeast"/>
        <w:ind w:leftChars="0" w:left="709" w:hanging="425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第二選擇：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A班 </w:t>
      </w:r>
      <w:r w:rsidRPr="00021463">
        <w:rPr>
          <w:rFonts w:ascii="微軟正黑體" w:eastAsia="微軟正黑體" w:hAnsi="微軟正黑體"/>
          <w:color w:val="000000" w:themeColor="text1"/>
          <w:sz w:val="28"/>
          <w:szCs w:val="32"/>
        </w:rPr>
        <w:t xml:space="preserve">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B班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C班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D班</w:t>
      </w:r>
    </w:p>
    <w:p w:rsidR="00A6557D" w:rsidRPr="00021463" w:rsidRDefault="00A6557D" w:rsidP="00A6557D">
      <w:pPr>
        <w:pStyle w:val="a4"/>
        <w:numPr>
          <w:ilvl w:val="0"/>
          <w:numId w:val="7"/>
        </w:numPr>
        <w:spacing w:line="0" w:lineRule="atLeast"/>
        <w:ind w:leftChars="0" w:left="709" w:hanging="425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第三選擇：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A班 </w:t>
      </w:r>
      <w:r w:rsidRPr="00021463">
        <w:rPr>
          <w:rFonts w:ascii="微軟正黑體" w:eastAsia="微軟正黑體" w:hAnsi="微軟正黑體"/>
          <w:color w:val="000000" w:themeColor="text1"/>
          <w:sz w:val="28"/>
          <w:szCs w:val="32"/>
        </w:rPr>
        <w:t xml:space="preserve">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B班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C班  </w:t>
      </w:r>
      <w:r w:rsidRPr="00021463">
        <w:rPr>
          <w:rFonts w:hint="eastAsia"/>
          <w:color w:val="000000" w:themeColor="text1"/>
          <w:sz w:val="28"/>
          <w:szCs w:val="32"/>
        </w:rPr>
        <w:sym w:font="Wingdings 2" w:char="F0A3"/>
      </w:r>
      <w:r w:rsidRPr="000214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D班</w:t>
      </w:r>
    </w:p>
    <w:p w:rsidR="00B771D0" w:rsidRDefault="00983055">
      <w:pPr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EA3E91">
        <w:rPr>
          <w:rFonts w:ascii="微軟正黑體" w:eastAsia="微軟正黑體" w:hAnsi="微軟正黑體" w:cstheme="minorBidi" w:hint="eastAsia"/>
          <w:b/>
          <w:bCs/>
          <w:noProof/>
          <w:color w:val="000000" w:themeColor="text1"/>
          <w:kern w:val="24"/>
          <w:sz w:val="32"/>
          <w:szCs w:val="32"/>
        </w:rPr>
        <w:drawing>
          <wp:inline distT="0" distB="0" distL="0" distR="0" wp14:anchorId="5796E53E" wp14:editId="52E56552">
            <wp:extent cx="6082030" cy="1524000"/>
            <wp:effectExtent l="0" t="0" r="0" b="0"/>
            <wp:docPr id="1" name="圖片 1" descr="C:\Users\004\AppData\Local\Microsoft\Windows\INetCache\Content.Word\同理心團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4\AppData\Local\Microsoft\Windows\INetCache\Content.Word\同理心團體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1D0" w:rsidSect="006778A4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6FA"/>
    <w:multiLevelType w:val="hybridMultilevel"/>
    <w:tmpl w:val="E4AAF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4C34FD"/>
    <w:multiLevelType w:val="hybridMultilevel"/>
    <w:tmpl w:val="2A5C8C7A"/>
    <w:lvl w:ilvl="0" w:tplc="A7DACCD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 w:hint="default"/>
        <w:b/>
        <w:color w:val="4472C4" w:themeColor="accent5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0A62D1"/>
    <w:multiLevelType w:val="hybridMultilevel"/>
    <w:tmpl w:val="F90E2948"/>
    <w:lvl w:ilvl="0" w:tplc="A7DACCD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theme="minorBidi" w:hint="default"/>
        <w:b/>
        <w:color w:val="4472C4" w:themeColor="accent5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815D6"/>
    <w:multiLevelType w:val="hybridMultilevel"/>
    <w:tmpl w:val="E2AA248E"/>
    <w:lvl w:ilvl="0" w:tplc="A7DACCD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theme="minorBidi" w:hint="default"/>
        <w:b/>
        <w:color w:val="4472C4" w:themeColor="accent5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776088"/>
    <w:multiLevelType w:val="hybridMultilevel"/>
    <w:tmpl w:val="2A5C8C7A"/>
    <w:lvl w:ilvl="0" w:tplc="A7DACCD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 w:hint="default"/>
        <w:b/>
        <w:color w:val="4472C4" w:themeColor="accent5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2C5ADA"/>
    <w:multiLevelType w:val="hybridMultilevel"/>
    <w:tmpl w:val="772A2502"/>
    <w:lvl w:ilvl="0" w:tplc="01906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BD32083"/>
    <w:multiLevelType w:val="hybridMultilevel"/>
    <w:tmpl w:val="F4BED6C0"/>
    <w:lvl w:ilvl="0" w:tplc="029C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F3"/>
    <w:rsid w:val="00021463"/>
    <w:rsid w:val="000B2B68"/>
    <w:rsid w:val="001018EC"/>
    <w:rsid w:val="00480F9F"/>
    <w:rsid w:val="00556269"/>
    <w:rsid w:val="005D0EF3"/>
    <w:rsid w:val="005D6F9C"/>
    <w:rsid w:val="00625466"/>
    <w:rsid w:val="006778A4"/>
    <w:rsid w:val="00686C99"/>
    <w:rsid w:val="006E5ABC"/>
    <w:rsid w:val="00801DAE"/>
    <w:rsid w:val="008E774B"/>
    <w:rsid w:val="00983055"/>
    <w:rsid w:val="00A1401A"/>
    <w:rsid w:val="00A6557D"/>
    <w:rsid w:val="00B31F8D"/>
    <w:rsid w:val="00B771D0"/>
    <w:rsid w:val="00DB1B48"/>
    <w:rsid w:val="00E212A7"/>
    <w:rsid w:val="00EA3E91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5E407-8FFA-486B-B865-783097E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830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uiPriority w:val="34"/>
    <w:qFormat/>
    <w:rsid w:val="00A655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100</Words>
  <Characters>576</Characters>
  <Application>Microsoft Office Word</Application>
  <DocSecurity>0</DocSecurity>
  <Lines>4</Lines>
  <Paragraphs>1</Paragraphs>
  <ScaleCrop>false</ScaleCrop>
  <Company>HP Inc.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004</cp:lastModifiedBy>
  <cp:revision>20</cp:revision>
  <dcterms:created xsi:type="dcterms:W3CDTF">2022-01-13T06:59:00Z</dcterms:created>
  <dcterms:modified xsi:type="dcterms:W3CDTF">2022-01-14T02:11:00Z</dcterms:modified>
</cp:coreProperties>
</file>